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</w:p>
    <w:p>
      <w:pPr>
        <w:pStyle w:val="5"/>
        <w:widowControl/>
        <w:spacing w:beforeAutospacing="0" w:afterAutospacing="0"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Style w:val="8"/>
          <w:rFonts w:hint="eastAsia" w:ascii="方正小标宋简体" w:hAnsi="黑体" w:eastAsia="方正小标宋简体" w:cs="黑体"/>
          <w:sz w:val="36"/>
          <w:szCs w:val="36"/>
        </w:rPr>
        <w:t>南充市物业维修项目比选（抽签）报名表</w:t>
      </w:r>
    </w:p>
    <w:p>
      <w:pPr>
        <w:pStyle w:val="5"/>
        <w:widowControl/>
        <w:spacing w:beforeAutospacing="0" w:afterAutospacing="0" w:line="5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0" w:type="auto"/>
        <w:tblCellSpacing w:w="0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企业名称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</w:t>
            </w:r>
          </w:p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诺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一、本企业自愿报名承担该小区维修工程，并按照工程预算表或工程量清单内容和公告要求的工艺进行施工。</w:t>
            </w:r>
          </w:p>
          <w:p>
            <w:pPr>
              <w:pStyle w:val="5"/>
              <w:widowControl/>
              <w:spacing w:beforeAutospacing="0" w:afterAutospacing="0"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二、本企业具备实施本项目的财力，本项目将由本企业全额垫资维修。</w:t>
            </w:r>
          </w:p>
          <w:p>
            <w:pPr>
              <w:pStyle w:val="5"/>
              <w:widowControl/>
              <w:spacing w:beforeAutospacing="0" w:afterAutospacing="0"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三、本企业原则上将在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       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日内完成维修任务。</w:t>
            </w:r>
          </w:p>
          <w:p>
            <w:pPr>
              <w:pStyle w:val="5"/>
              <w:widowControl/>
              <w:spacing w:beforeAutospacing="0" w:afterAutospacing="0"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四、本企业对维修过程中的施工安全负责。</w:t>
            </w:r>
          </w:p>
          <w:p>
            <w:pPr>
              <w:pStyle w:val="5"/>
              <w:widowControl/>
              <w:spacing w:beforeAutospacing="0" w:afterAutospacing="0" w:line="5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五、本企业被比选（抽签）为该项目施工单位，不得无正当理由弃修，否则按《南充市房屋维修企业及从业人员信用信息管理公约》规定扣信用分10分。</w:t>
            </w: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0473D"/>
    <w:rsid w:val="1F4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jc w:val="left"/>
    </w:pPr>
    <w:rPr>
      <w:rFonts w:ascii="宋体" w:eastAsia="宋体" w:cs="Times New Roman"/>
      <w:sz w:val="24"/>
      <w:szCs w:val="20"/>
      <w:lang w:bidi="ar-SA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2022-04-11T07:41:00Z</dcterms:created>
  <dc:creator>WPS_1647571141</dc:creator>
  <cp:lastModifiedBy>WPS_1647571141</cp:lastModifiedBy>
  <dcterms:modified xsi:type="dcterms:W3CDTF">2022-04-11T07:42:26Z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B332A18F38DE401E9A07D5487C0409DE</vt:lpwstr>
  </property>
</Properties>
</file>